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EF0C1" w14:textId="77777777" w:rsidR="00B81530" w:rsidRPr="00B81530" w:rsidRDefault="00B81530" w:rsidP="00B81530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B81530">
        <w:rPr>
          <w:rFonts w:ascii="Arial" w:hAnsi="Arial" w:cs="Arial"/>
          <w:b/>
          <w:bCs/>
          <w:sz w:val="32"/>
          <w:szCs w:val="32"/>
        </w:rPr>
        <w:t>Trend Monitoring Worksheet</w:t>
      </w:r>
    </w:p>
    <w:p w14:paraId="0ECC022F" w14:textId="2354DA32" w:rsidR="00B81530" w:rsidRPr="00B81530" w:rsidRDefault="00B81530" w:rsidP="00B81530">
      <w:pPr>
        <w:rPr>
          <w:rFonts w:ascii="Arial" w:hAnsi="Arial" w:cs="Arial"/>
        </w:rPr>
      </w:pPr>
      <w:r>
        <w:rPr>
          <w:rFonts w:ascii="Arial" w:hAnsi="Arial" w:cs="Arial"/>
        </w:rPr>
        <w:t>Use this</w:t>
      </w:r>
      <w:r w:rsidRPr="00B81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worksheet to</w:t>
      </w:r>
      <w:r w:rsidRPr="00B81530">
        <w:rPr>
          <w:rFonts w:ascii="Arial" w:hAnsi="Arial" w:cs="Arial"/>
        </w:rPr>
        <w:t xml:space="preserve"> help you systematically document and analyze current trends in your industry, allowing you to adapt your strategy effectively. </w:t>
      </w:r>
    </w:p>
    <w:p w14:paraId="7DF6FCEB" w14:textId="6F89A6AC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Basic Information</w:t>
      </w:r>
    </w:p>
    <w:p w14:paraId="0751B74A" w14:textId="77777777" w:rsidR="00B81530" w:rsidRPr="00B81530" w:rsidRDefault="00B81530" w:rsidP="00B81530">
      <w:pPr>
        <w:numPr>
          <w:ilvl w:val="0"/>
          <w:numId w:val="1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Industry/Niche</w:t>
      </w:r>
      <w:r w:rsidRPr="00B81530">
        <w:rPr>
          <w:rFonts w:ascii="Arial" w:hAnsi="Arial" w:cs="Arial"/>
        </w:rPr>
        <w:t>: _______________________________</w:t>
      </w:r>
    </w:p>
    <w:p w14:paraId="64F1455B" w14:textId="77777777" w:rsidR="00B81530" w:rsidRPr="00B81530" w:rsidRDefault="00B81530" w:rsidP="00B81530">
      <w:pPr>
        <w:numPr>
          <w:ilvl w:val="0"/>
          <w:numId w:val="1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Date</w:t>
      </w:r>
      <w:r w:rsidRPr="00B81530">
        <w:rPr>
          <w:rFonts w:ascii="Arial" w:hAnsi="Arial" w:cs="Arial"/>
        </w:rPr>
        <w:t>: _______________________________</w:t>
      </w:r>
    </w:p>
    <w:p w14:paraId="16FEAC19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Identifying Trends</w:t>
      </w:r>
    </w:p>
    <w:p w14:paraId="431CEE1C" w14:textId="77777777" w:rsidR="00B81530" w:rsidRPr="00B81530" w:rsidRDefault="00B81530" w:rsidP="00B81530">
      <w:pPr>
        <w:numPr>
          <w:ilvl w:val="0"/>
          <w:numId w:val="2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Source of Trend</w:t>
      </w:r>
      <w:r w:rsidRPr="00B81530">
        <w:rPr>
          <w:rFonts w:ascii="Arial" w:hAnsi="Arial" w:cs="Arial"/>
        </w:rPr>
        <w:t xml:space="preserve">: (e.g., </w:t>
      </w:r>
      <w:proofErr w:type="gramStart"/>
      <w:r w:rsidRPr="00B81530">
        <w:rPr>
          <w:rFonts w:ascii="Arial" w:hAnsi="Arial" w:cs="Arial"/>
        </w:rPr>
        <w:t>Social Media</w:t>
      </w:r>
      <w:proofErr w:type="gramEnd"/>
      <w:r w:rsidRPr="00B81530">
        <w:rPr>
          <w:rFonts w:ascii="Arial" w:hAnsi="Arial" w:cs="Arial"/>
        </w:rPr>
        <w:t>, Industry Reports, Competitor Analysis)</w:t>
      </w:r>
    </w:p>
    <w:p w14:paraId="47E77666" w14:textId="77777777" w:rsidR="00B81530" w:rsidRPr="00B81530" w:rsidRDefault="00000000" w:rsidP="00B81530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3A531FEA">
          <v:rect id="_x0000_i1025" style="width:0;height:1.5pt" o:hralign="center" o:hrstd="t" o:hr="t" fillcolor="#a0a0a0" stroked="f"/>
        </w:pict>
      </w:r>
    </w:p>
    <w:p w14:paraId="15B5F2CF" w14:textId="77777777" w:rsidR="00B81530" w:rsidRPr="00B81530" w:rsidRDefault="00B81530" w:rsidP="00B81530">
      <w:pPr>
        <w:numPr>
          <w:ilvl w:val="0"/>
          <w:numId w:val="2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Trend Description</w:t>
      </w:r>
      <w:r w:rsidRPr="00B81530">
        <w:rPr>
          <w:rFonts w:ascii="Arial" w:hAnsi="Arial" w:cs="Arial"/>
        </w:rPr>
        <w:t>:</w:t>
      </w:r>
    </w:p>
    <w:p w14:paraId="0030BB2E" w14:textId="77777777" w:rsidR="00B81530" w:rsidRPr="00B81530" w:rsidRDefault="00000000" w:rsidP="00B81530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21FC1A25">
          <v:rect id="_x0000_i1026" style="width:0;height:1.5pt" o:hralign="center" o:hrstd="t" o:hr="t" fillcolor="#a0a0a0" stroked="f"/>
        </w:pict>
      </w:r>
    </w:p>
    <w:p w14:paraId="68898E3A" w14:textId="77777777" w:rsidR="00B81530" w:rsidRPr="00B81530" w:rsidRDefault="00000000" w:rsidP="00B81530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5F83B184">
          <v:rect id="_x0000_i1027" style="width:0;height:1.5pt" o:hralign="center" o:hrstd="t" o:hr="t" fillcolor="#a0a0a0" stroked="f"/>
        </w:pict>
      </w:r>
    </w:p>
    <w:p w14:paraId="002241F5" w14:textId="77777777" w:rsidR="00B81530" w:rsidRPr="00B81530" w:rsidRDefault="00B81530" w:rsidP="00B81530">
      <w:pPr>
        <w:numPr>
          <w:ilvl w:val="0"/>
          <w:numId w:val="2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Trend Origin</w:t>
      </w:r>
      <w:r w:rsidRPr="00B81530">
        <w:rPr>
          <w:rFonts w:ascii="Arial" w:hAnsi="Arial" w:cs="Arial"/>
        </w:rPr>
        <w:t>: (e.g., Specific Platform, Influencer, Event)</w:t>
      </w:r>
    </w:p>
    <w:p w14:paraId="3D4911AC" w14:textId="77777777" w:rsidR="00B81530" w:rsidRPr="00B81530" w:rsidRDefault="00000000" w:rsidP="00B81530">
      <w:pPr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5A3DF802">
          <v:rect id="_x0000_i1028" style="width:0;height:1.5pt" o:hralign="center" o:hrstd="t" o:hr="t" fillcolor="#a0a0a0" stroked="f"/>
        </w:pict>
      </w:r>
    </w:p>
    <w:p w14:paraId="3737B9C5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Relevance to Industry</w:t>
      </w:r>
    </w:p>
    <w:p w14:paraId="6FDE8AF6" w14:textId="77777777" w:rsidR="00B81530" w:rsidRPr="00B81530" w:rsidRDefault="00B81530" w:rsidP="00B81530">
      <w:pPr>
        <w:numPr>
          <w:ilvl w:val="0"/>
          <w:numId w:val="3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Why is this trend relevant to your industry?</w:t>
      </w:r>
    </w:p>
    <w:p w14:paraId="4785FBBF" w14:textId="77777777" w:rsidR="00B81530" w:rsidRPr="00B81530" w:rsidRDefault="00000000" w:rsidP="00B81530">
      <w:pPr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16604384">
          <v:rect id="_x0000_i1029" style="width:0;height:1.5pt" o:hralign="center" o:hrstd="t" o:hr="t" fillcolor="#a0a0a0" stroked="f"/>
        </w:pict>
      </w:r>
    </w:p>
    <w:p w14:paraId="7A17BC4E" w14:textId="77777777" w:rsidR="00B81530" w:rsidRPr="00B81530" w:rsidRDefault="00000000" w:rsidP="00B81530">
      <w:pPr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060AC9D1">
          <v:rect id="_x0000_i1030" style="width:0;height:1.5pt" o:hralign="center" o:hrstd="t" o:hr="t" fillcolor="#a0a0a0" stroked="f"/>
        </w:pict>
      </w:r>
    </w:p>
    <w:p w14:paraId="7B9FE814" w14:textId="77777777" w:rsidR="00B81530" w:rsidRPr="00B81530" w:rsidRDefault="00B81530" w:rsidP="00B81530">
      <w:pPr>
        <w:numPr>
          <w:ilvl w:val="0"/>
          <w:numId w:val="3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Potential Impact on Your Business</w:t>
      </w:r>
      <w:r w:rsidRPr="00B81530">
        <w:rPr>
          <w:rFonts w:ascii="Arial" w:hAnsi="Arial" w:cs="Arial"/>
        </w:rPr>
        <w:t>:</w:t>
      </w:r>
    </w:p>
    <w:p w14:paraId="40974F43" w14:textId="77777777" w:rsidR="00B81530" w:rsidRPr="00B81530" w:rsidRDefault="00000000" w:rsidP="00B81530">
      <w:pPr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66ED0681">
          <v:rect id="_x0000_i1031" style="width:0;height:1.5pt" o:hralign="center" o:hrstd="t" o:hr="t" fillcolor="#a0a0a0" stroked="f"/>
        </w:pict>
      </w:r>
    </w:p>
    <w:p w14:paraId="07C88AE5" w14:textId="77777777" w:rsidR="00B81530" w:rsidRPr="00B81530" w:rsidRDefault="00000000" w:rsidP="00B81530">
      <w:pPr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2E1F69D1">
          <v:rect id="_x0000_i1032" style="width:0;height:1.5pt" o:hralign="center" o:hrstd="t" o:hr="t" fillcolor="#a0a0a0" stroked="f"/>
        </w:pict>
      </w:r>
    </w:p>
    <w:p w14:paraId="33852698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Examples and Evidence</w:t>
      </w:r>
    </w:p>
    <w:p w14:paraId="16265FED" w14:textId="77777777" w:rsidR="00B81530" w:rsidRPr="00B81530" w:rsidRDefault="00B81530" w:rsidP="00B81530">
      <w:pPr>
        <w:numPr>
          <w:ilvl w:val="0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Examples of the Trend in Action</w:t>
      </w:r>
      <w:r w:rsidRPr="00B81530">
        <w:rPr>
          <w:rFonts w:ascii="Arial" w:hAnsi="Arial" w:cs="Arial"/>
        </w:rPr>
        <w:t>:</w:t>
      </w:r>
    </w:p>
    <w:p w14:paraId="593ABE3E" w14:textId="77777777" w:rsidR="00B81530" w:rsidRPr="00B81530" w:rsidRDefault="00B81530" w:rsidP="00B81530">
      <w:pPr>
        <w:numPr>
          <w:ilvl w:val="1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Example 1: _______________________________</w:t>
      </w:r>
    </w:p>
    <w:p w14:paraId="3DA144BD" w14:textId="77777777" w:rsidR="00B81530" w:rsidRPr="00B81530" w:rsidRDefault="00B81530" w:rsidP="00B81530">
      <w:pPr>
        <w:numPr>
          <w:ilvl w:val="1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Example 2: _______________________________</w:t>
      </w:r>
    </w:p>
    <w:p w14:paraId="6ED6D5EF" w14:textId="77777777" w:rsidR="00B81530" w:rsidRPr="00B81530" w:rsidRDefault="00B81530" w:rsidP="00B81530">
      <w:pPr>
        <w:numPr>
          <w:ilvl w:val="1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Example 3: _______________________________</w:t>
      </w:r>
    </w:p>
    <w:p w14:paraId="01B3DDD6" w14:textId="77777777" w:rsidR="00133BE2" w:rsidRPr="00133BE2" w:rsidRDefault="00133BE2" w:rsidP="00133BE2">
      <w:pPr>
        <w:ind w:left="360"/>
        <w:rPr>
          <w:rFonts w:ascii="Arial" w:hAnsi="Arial" w:cs="Arial"/>
        </w:rPr>
      </w:pPr>
    </w:p>
    <w:p w14:paraId="42DA1268" w14:textId="784171B3" w:rsidR="00B81530" w:rsidRPr="00B81530" w:rsidRDefault="00B81530" w:rsidP="00B81530">
      <w:pPr>
        <w:numPr>
          <w:ilvl w:val="0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lastRenderedPageBreak/>
        <w:t>Supporting Data or Evidence</w:t>
      </w:r>
      <w:r w:rsidRPr="00B81530">
        <w:rPr>
          <w:rFonts w:ascii="Arial" w:hAnsi="Arial" w:cs="Arial"/>
        </w:rPr>
        <w:t>:</w:t>
      </w:r>
    </w:p>
    <w:p w14:paraId="4300FEDE" w14:textId="77777777" w:rsidR="00B81530" w:rsidRPr="00B81530" w:rsidRDefault="00B81530" w:rsidP="00B81530">
      <w:pPr>
        <w:numPr>
          <w:ilvl w:val="1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Data Point 1: _______________________________</w:t>
      </w:r>
    </w:p>
    <w:p w14:paraId="183E5162" w14:textId="77777777" w:rsidR="00B81530" w:rsidRPr="00B81530" w:rsidRDefault="00B81530" w:rsidP="00B81530">
      <w:pPr>
        <w:numPr>
          <w:ilvl w:val="1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Data Point 2: _______________________________</w:t>
      </w:r>
    </w:p>
    <w:p w14:paraId="29C4E210" w14:textId="77777777" w:rsidR="00B81530" w:rsidRPr="00B81530" w:rsidRDefault="00B81530" w:rsidP="00B81530">
      <w:pPr>
        <w:numPr>
          <w:ilvl w:val="1"/>
          <w:numId w:val="4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Data Point 3: _______________________________</w:t>
      </w:r>
    </w:p>
    <w:p w14:paraId="012141E7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Competitor Analysis</w:t>
      </w:r>
    </w:p>
    <w:p w14:paraId="73E9F655" w14:textId="77777777" w:rsidR="00B81530" w:rsidRPr="00B81530" w:rsidRDefault="00B81530" w:rsidP="00B81530">
      <w:pPr>
        <w:numPr>
          <w:ilvl w:val="0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Competitors Adopting the Trend</w:t>
      </w:r>
      <w:r w:rsidRPr="00B81530">
        <w:rPr>
          <w:rFonts w:ascii="Arial" w:hAnsi="Arial" w:cs="Arial"/>
        </w:rPr>
        <w:t>:</w:t>
      </w:r>
    </w:p>
    <w:p w14:paraId="719C1CA7" w14:textId="77777777" w:rsidR="00B81530" w:rsidRPr="00B81530" w:rsidRDefault="00B81530" w:rsidP="00B81530">
      <w:pPr>
        <w:numPr>
          <w:ilvl w:val="1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Competitor 1: _______________________________</w:t>
      </w:r>
    </w:p>
    <w:p w14:paraId="0D042F21" w14:textId="77777777" w:rsidR="00B81530" w:rsidRPr="00B81530" w:rsidRDefault="00B81530" w:rsidP="00B81530">
      <w:pPr>
        <w:numPr>
          <w:ilvl w:val="1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Competitor 2: _______________________________</w:t>
      </w:r>
    </w:p>
    <w:p w14:paraId="7490AD39" w14:textId="77777777" w:rsidR="00B81530" w:rsidRPr="00B81530" w:rsidRDefault="00B81530" w:rsidP="00B81530">
      <w:pPr>
        <w:numPr>
          <w:ilvl w:val="1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Competitor 3: _______________________________</w:t>
      </w:r>
    </w:p>
    <w:p w14:paraId="6D52524C" w14:textId="77777777" w:rsidR="00B81530" w:rsidRPr="00B81530" w:rsidRDefault="00B81530" w:rsidP="00B81530">
      <w:pPr>
        <w:numPr>
          <w:ilvl w:val="0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Competitor Strategies</w:t>
      </w:r>
      <w:r w:rsidRPr="00B81530">
        <w:rPr>
          <w:rFonts w:ascii="Arial" w:hAnsi="Arial" w:cs="Arial"/>
        </w:rPr>
        <w:t>:</w:t>
      </w:r>
    </w:p>
    <w:p w14:paraId="0A2C31B6" w14:textId="77777777" w:rsidR="00B81530" w:rsidRPr="00B81530" w:rsidRDefault="00B81530" w:rsidP="00B81530">
      <w:pPr>
        <w:numPr>
          <w:ilvl w:val="1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Strategy 1: _______________________________</w:t>
      </w:r>
    </w:p>
    <w:p w14:paraId="5C7BCF95" w14:textId="77777777" w:rsidR="00B81530" w:rsidRPr="00B81530" w:rsidRDefault="00B81530" w:rsidP="00B81530">
      <w:pPr>
        <w:numPr>
          <w:ilvl w:val="1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Strategy 2: _______________________________</w:t>
      </w:r>
    </w:p>
    <w:p w14:paraId="14D77760" w14:textId="77777777" w:rsidR="00B81530" w:rsidRPr="00B81530" w:rsidRDefault="00B81530" w:rsidP="00B81530">
      <w:pPr>
        <w:numPr>
          <w:ilvl w:val="1"/>
          <w:numId w:val="5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Strategy 3: _______________________________</w:t>
      </w:r>
    </w:p>
    <w:p w14:paraId="290B5519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Audience Response</w:t>
      </w:r>
    </w:p>
    <w:p w14:paraId="32CC74E7" w14:textId="5CD99A6C" w:rsidR="00B81530" w:rsidRPr="00B81530" w:rsidRDefault="00B81530" w:rsidP="00B81530">
      <w:pPr>
        <w:numPr>
          <w:ilvl w:val="0"/>
          <w:numId w:val="6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 xml:space="preserve">How is the audience responding to this </w:t>
      </w:r>
      <w:r w:rsidR="00133BE2" w:rsidRPr="00B81530">
        <w:rPr>
          <w:rFonts w:ascii="Arial" w:hAnsi="Arial" w:cs="Arial"/>
          <w:b/>
          <w:bCs/>
        </w:rPr>
        <w:t>trend?</w:t>
      </w:r>
    </w:p>
    <w:p w14:paraId="68AD8D12" w14:textId="77777777" w:rsidR="00B81530" w:rsidRPr="00B81530" w:rsidRDefault="00B81530" w:rsidP="00B81530">
      <w:pPr>
        <w:numPr>
          <w:ilvl w:val="1"/>
          <w:numId w:val="6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Positive Responses: _______________________________</w:t>
      </w:r>
    </w:p>
    <w:p w14:paraId="6509CC7F" w14:textId="77777777" w:rsidR="00B81530" w:rsidRPr="00B81530" w:rsidRDefault="00B81530" w:rsidP="00B81530">
      <w:pPr>
        <w:numPr>
          <w:ilvl w:val="1"/>
          <w:numId w:val="6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Negative Responses: _______________________________</w:t>
      </w:r>
    </w:p>
    <w:p w14:paraId="43F6FFA0" w14:textId="77777777" w:rsidR="00B81530" w:rsidRPr="00B81530" w:rsidRDefault="00B81530" w:rsidP="00B81530">
      <w:pPr>
        <w:numPr>
          <w:ilvl w:val="1"/>
          <w:numId w:val="6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General Sentiment: _______________________________</w:t>
      </w:r>
    </w:p>
    <w:p w14:paraId="75B96EA5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Strategic Adaptation</w:t>
      </w:r>
    </w:p>
    <w:p w14:paraId="65D6A1C1" w14:textId="42ECD86E" w:rsidR="00B81530" w:rsidRPr="00B81530" w:rsidRDefault="00B81530" w:rsidP="00B81530">
      <w:pPr>
        <w:numPr>
          <w:ilvl w:val="0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 xml:space="preserve">How can you incorporate this trend into your </w:t>
      </w:r>
      <w:r w:rsidR="00133BE2" w:rsidRPr="00B81530">
        <w:rPr>
          <w:rFonts w:ascii="Arial" w:hAnsi="Arial" w:cs="Arial"/>
          <w:b/>
          <w:bCs/>
        </w:rPr>
        <w:t>strategy?</w:t>
      </w:r>
    </w:p>
    <w:p w14:paraId="76086604" w14:textId="77777777" w:rsidR="00B81530" w:rsidRPr="00B81530" w:rsidRDefault="00000000" w:rsidP="00B81530">
      <w:pPr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062B406F">
          <v:rect id="_x0000_i1033" style="width:0;height:1.5pt" o:hralign="center" o:hrstd="t" o:hr="t" fillcolor="#a0a0a0" stroked="f"/>
        </w:pict>
      </w:r>
    </w:p>
    <w:p w14:paraId="3B3E9FCA" w14:textId="77777777" w:rsidR="00B81530" w:rsidRPr="00B81530" w:rsidRDefault="00000000" w:rsidP="00B81530">
      <w:pPr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44539D11">
          <v:rect id="_x0000_i1034" style="width:0;height:1.5pt" o:hralign="center" o:hrstd="t" o:hr="t" fillcolor="#a0a0a0" stroked="f"/>
        </w:pict>
      </w:r>
    </w:p>
    <w:p w14:paraId="6C84D76E" w14:textId="77777777" w:rsidR="00B81530" w:rsidRPr="00B81530" w:rsidRDefault="00B81530" w:rsidP="00B81530">
      <w:pPr>
        <w:numPr>
          <w:ilvl w:val="0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Potential Content Ideas</w:t>
      </w:r>
      <w:r w:rsidRPr="00B81530">
        <w:rPr>
          <w:rFonts w:ascii="Arial" w:hAnsi="Arial" w:cs="Arial"/>
        </w:rPr>
        <w:t>:</w:t>
      </w:r>
    </w:p>
    <w:p w14:paraId="3F498901" w14:textId="77777777" w:rsidR="00B81530" w:rsidRPr="00B81530" w:rsidRDefault="00B81530" w:rsidP="00B81530">
      <w:pPr>
        <w:numPr>
          <w:ilvl w:val="1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Idea 1: _______________________________</w:t>
      </w:r>
    </w:p>
    <w:p w14:paraId="0319B087" w14:textId="77777777" w:rsidR="00B81530" w:rsidRPr="00B81530" w:rsidRDefault="00B81530" w:rsidP="00B81530">
      <w:pPr>
        <w:numPr>
          <w:ilvl w:val="1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Idea 2: _______________________________</w:t>
      </w:r>
    </w:p>
    <w:p w14:paraId="0B95D143" w14:textId="77777777" w:rsidR="00B81530" w:rsidRPr="00B81530" w:rsidRDefault="00B81530" w:rsidP="00B81530">
      <w:pPr>
        <w:numPr>
          <w:ilvl w:val="1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Idea 3: _______________________________</w:t>
      </w:r>
    </w:p>
    <w:p w14:paraId="22D5CD92" w14:textId="77777777" w:rsidR="00133BE2" w:rsidRPr="00133BE2" w:rsidRDefault="00133BE2" w:rsidP="00133BE2">
      <w:pPr>
        <w:ind w:left="360"/>
        <w:rPr>
          <w:rFonts w:ascii="Arial" w:hAnsi="Arial" w:cs="Arial"/>
        </w:rPr>
      </w:pPr>
    </w:p>
    <w:p w14:paraId="0D899CE2" w14:textId="6C520D51" w:rsidR="00B81530" w:rsidRPr="00B81530" w:rsidRDefault="00B81530" w:rsidP="00B81530">
      <w:pPr>
        <w:numPr>
          <w:ilvl w:val="0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lastRenderedPageBreak/>
        <w:t>Required Resources</w:t>
      </w:r>
      <w:r w:rsidRPr="00B81530">
        <w:rPr>
          <w:rFonts w:ascii="Arial" w:hAnsi="Arial" w:cs="Arial"/>
        </w:rPr>
        <w:t>:</w:t>
      </w:r>
    </w:p>
    <w:p w14:paraId="735454A5" w14:textId="77777777" w:rsidR="00B81530" w:rsidRPr="00B81530" w:rsidRDefault="00B81530" w:rsidP="00B81530">
      <w:pPr>
        <w:numPr>
          <w:ilvl w:val="1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Resource 1: _______________________________</w:t>
      </w:r>
    </w:p>
    <w:p w14:paraId="054024A2" w14:textId="77777777" w:rsidR="00B81530" w:rsidRPr="00B81530" w:rsidRDefault="00B81530" w:rsidP="00B81530">
      <w:pPr>
        <w:numPr>
          <w:ilvl w:val="1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Resource 2: _______________________________</w:t>
      </w:r>
    </w:p>
    <w:p w14:paraId="08CA1F44" w14:textId="77777777" w:rsidR="00B81530" w:rsidRPr="00B81530" w:rsidRDefault="00B81530" w:rsidP="00B81530">
      <w:pPr>
        <w:numPr>
          <w:ilvl w:val="1"/>
          <w:numId w:val="7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Resource 3: _______________________________</w:t>
      </w:r>
    </w:p>
    <w:p w14:paraId="4D1E20F6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Performance Metrics</w:t>
      </w:r>
    </w:p>
    <w:p w14:paraId="17E34C1F" w14:textId="03D069DD" w:rsidR="00B81530" w:rsidRPr="00B81530" w:rsidRDefault="00B81530" w:rsidP="00B81530">
      <w:pPr>
        <w:numPr>
          <w:ilvl w:val="0"/>
          <w:numId w:val="8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 xml:space="preserve">How will you measure the success of incorporating this </w:t>
      </w:r>
      <w:r w:rsidR="00AC7376" w:rsidRPr="00B81530">
        <w:rPr>
          <w:rFonts w:ascii="Arial" w:hAnsi="Arial" w:cs="Arial"/>
          <w:b/>
          <w:bCs/>
        </w:rPr>
        <w:t>trend?</w:t>
      </w:r>
    </w:p>
    <w:p w14:paraId="05EBF112" w14:textId="77777777" w:rsidR="00B81530" w:rsidRPr="00B81530" w:rsidRDefault="00B81530" w:rsidP="00B81530">
      <w:pPr>
        <w:numPr>
          <w:ilvl w:val="1"/>
          <w:numId w:val="8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Metric 1: _______________________________</w:t>
      </w:r>
    </w:p>
    <w:p w14:paraId="478BEEAB" w14:textId="77777777" w:rsidR="00B81530" w:rsidRPr="00B81530" w:rsidRDefault="00B81530" w:rsidP="00B81530">
      <w:pPr>
        <w:numPr>
          <w:ilvl w:val="1"/>
          <w:numId w:val="8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Metric 2: _______________________________</w:t>
      </w:r>
    </w:p>
    <w:p w14:paraId="5E4FF9A0" w14:textId="77777777" w:rsidR="00B81530" w:rsidRPr="00B81530" w:rsidRDefault="00B81530" w:rsidP="00B81530">
      <w:pPr>
        <w:numPr>
          <w:ilvl w:val="1"/>
          <w:numId w:val="8"/>
        </w:numPr>
        <w:rPr>
          <w:rFonts w:ascii="Arial" w:hAnsi="Arial" w:cs="Arial"/>
        </w:rPr>
      </w:pPr>
      <w:r w:rsidRPr="00B81530">
        <w:rPr>
          <w:rFonts w:ascii="Arial" w:hAnsi="Arial" w:cs="Arial"/>
        </w:rPr>
        <w:t>Metric 3: _______________________________</w:t>
      </w:r>
    </w:p>
    <w:p w14:paraId="3D28515B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Review and Reflection</w:t>
      </w:r>
    </w:p>
    <w:p w14:paraId="4EC5EEEB" w14:textId="77777777" w:rsidR="00B81530" w:rsidRPr="00B81530" w:rsidRDefault="00B81530" w:rsidP="00B81530">
      <w:pPr>
        <w:numPr>
          <w:ilvl w:val="0"/>
          <w:numId w:val="9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Initial Results</w:t>
      </w:r>
      <w:r w:rsidRPr="00B81530">
        <w:rPr>
          <w:rFonts w:ascii="Arial" w:hAnsi="Arial" w:cs="Arial"/>
        </w:rPr>
        <w:t>:</w:t>
      </w:r>
    </w:p>
    <w:p w14:paraId="1A6B8590" w14:textId="77777777" w:rsidR="00B81530" w:rsidRPr="00B81530" w:rsidRDefault="00000000" w:rsidP="00B81530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56BD7E99">
          <v:rect id="_x0000_i1035" style="width:0;height:1.5pt" o:hralign="center" o:hrstd="t" o:hr="t" fillcolor="#a0a0a0" stroked="f"/>
        </w:pict>
      </w:r>
    </w:p>
    <w:p w14:paraId="29EFB723" w14:textId="77777777" w:rsidR="00B81530" w:rsidRPr="00B81530" w:rsidRDefault="00000000" w:rsidP="00B81530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3EAEA33A">
          <v:rect id="_x0000_i1036" style="width:0;height:1.5pt" o:hralign="center" o:hrstd="t" o:hr="t" fillcolor="#a0a0a0" stroked="f"/>
        </w:pict>
      </w:r>
    </w:p>
    <w:p w14:paraId="6C517AAD" w14:textId="77777777" w:rsidR="00B81530" w:rsidRPr="00B81530" w:rsidRDefault="00B81530" w:rsidP="00B81530">
      <w:pPr>
        <w:numPr>
          <w:ilvl w:val="0"/>
          <w:numId w:val="9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Lessons Learned</w:t>
      </w:r>
      <w:r w:rsidRPr="00B81530">
        <w:rPr>
          <w:rFonts w:ascii="Arial" w:hAnsi="Arial" w:cs="Arial"/>
        </w:rPr>
        <w:t>:</w:t>
      </w:r>
    </w:p>
    <w:p w14:paraId="0CDC2B33" w14:textId="77777777" w:rsidR="00B81530" w:rsidRPr="00B81530" w:rsidRDefault="00000000" w:rsidP="00B81530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4CB8B446">
          <v:rect id="_x0000_i1037" style="width:0;height:1.5pt" o:hralign="center" o:hrstd="t" o:hr="t" fillcolor="#a0a0a0" stroked="f"/>
        </w:pict>
      </w:r>
    </w:p>
    <w:p w14:paraId="7571E9D0" w14:textId="77777777" w:rsidR="00B81530" w:rsidRPr="00B81530" w:rsidRDefault="00000000" w:rsidP="00B81530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64E8B0DA">
          <v:rect id="_x0000_i1038" style="width:0;height:1.5pt" o:hralign="center" o:hrstd="t" o:hr="t" fillcolor="#a0a0a0" stroked="f"/>
        </w:pict>
      </w:r>
    </w:p>
    <w:p w14:paraId="2E23C9CC" w14:textId="77777777" w:rsidR="00B81530" w:rsidRPr="00B81530" w:rsidRDefault="00B81530" w:rsidP="00B81530">
      <w:pPr>
        <w:numPr>
          <w:ilvl w:val="0"/>
          <w:numId w:val="9"/>
        </w:numPr>
        <w:rPr>
          <w:rFonts w:ascii="Arial" w:hAnsi="Arial" w:cs="Arial"/>
        </w:rPr>
      </w:pPr>
      <w:r w:rsidRPr="00B81530">
        <w:rPr>
          <w:rFonts w:ascii="Arial" w:hAnsi="Arial" w:cs="Arial"/>
          <w:b/>
          <w:bCs/>
        </w:rPr>
        <w:t>Next Steps</w:t>
      </w:r>
      <w:r w:rsidRPr="00B81530">
        <w:rPr>
          <w:rFonts w:ascii="Arial" w:hAnsi="Arial" w:cs="Arial"/>
        </w:rPr>
        <w:t>:</w:t>
      </w:r>
    </w:p>
    <w:p w14:paraId="2E016D0E" w14:textId="77777777" w:rsidR="00B81530" w:rsidRPr="00B81530" w:rsidRDefault="00000000" w:rsidP="00B81530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4DD589B7">
          <v:rect id="_x0000_i1039" style="width:0;height:1.5pt" o:hralign="center" o:hrstd="t" o:hr="t" fillcolor="#a0a0a0" stroked="f"/>
        </w:pict>
      </w:r>
    </w:p>
    <w:p w14:paraId="07C172AE" w14:textId="77777777" w:rsidR="00B81530" w:rsidRPr="00B81530" w:rsidRDefault="00000000" w:rsidP="00B81530">
      <w:pPr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14110840">
          <v:rect id="_x0000_i1040" style="width:0;height:1.5pt" o:hralign="center" o:hrstd="t" o:hr="t" fillcolor="#a0a0a0" stroked="f"/>
        </w:pict>
      </w:r>
    </w:p>
    <w:p w14:paraId="2359205B" w14:textId="77777777" w:rsidR="00B81530" w:rsidRPr="00B81530" w:rsidRDefault="00B81530" w:rsidP="00B81530">
      <w:pPr>
        <w:rPr>
          <w:rFonts w:ascii="Arial" w:hAnsi="Arial" w:cs="Arial"/>
          <w:b/>
          <w:bCs/>
        </w:rPr>
      </w:pPr>
      <w:r w:rsidRPr="00B81530">
        <w:rPr>
          <w:rFonts w:ascii="Arial" w:hAnsi="Arial" w:cs="Arial"/>
          <w:b/>
          <w:bCs/>
        </w:rPr>
        <w:t>Additional Notes</w:t>
      </w:r>
    </w:p>
    <w:p w14:paraId="2D3AFDCE" w14:textId="77777777" w:rsidR="00B81530" w:rsidRPr="00B81530" w:rsidRDefault="00000000" w:rsidP="00B8153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6C763FC3">
          <v:rect id="_x0000_i1041" style="width:0;height:1.5pt" o:hralign="center" o:hrstd="t" o:hr="t" fillcolor="#a0a0a0" stroked="f"/>
        </w:pict>
      </w:r>
    </w:p>
    <w:p w14:paraId="4B278AE5" w14:textId="77777777" w:rsidR="00B81530" w:rsidRPr="00B81530" w:rsidRDefault="00000000" w:rsidP="00B8153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0F7904BE">
          <v:rect id="_x0000_i1042" style="width:0;height:1.5pt" o:hralign="center" o:hrstd="t" o:hr="t" fillcolor="#a0a0a0" stroked="f"/>
        </w:pict>
      </w:r>
    </w:p>
    <w:p w14:paraId="470862D6" w14:textId="77777777" w:rsidR="00B81530" w:rsidRPr="00B81530" w:rsidRDefault="00000000" w:rsidP="00B8153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30B7ABE4">
          <v:rect id="_x0000_i1043" style="width:0;height:1.5pt" o:hralign="center" o:hrstd="t" o:hr="t" fillcolor="#a0a0a0" stroked="f"/>
        </w:pict>
      </w:r>
    </w:p>
    <w:p w14:paraId="27C477F2" w14:textId="23F66A31" w:rsidR="00B81530" w:rsidRPr="00B81530" w:rsidRDefault="00B81530" w:rsidP="00B81530">
      <w:pPr>
        <w:rPr>
          <w:rFonts w:ascii="Arial" w:hAnsi="Arial" w:cs="Arial"/>
        </w:rPr>
      </w:pPr>
    </w:p>
    <w:p w14:paraId="7EF80D58" w14:textId="77777777" w:rsidR="00B81530" w:rsidRPr="00B81530" w:rsidRDefault="00B81530">
      <w:pPr>
        <w:rPr>
          <w:rFonts w:ascii="Arial" w:hAnsi="Arial" w:cs="Arial"/>
        </w:rPr>
      </w:pPr>
    </w:p>
    <w:sectPr w:rsidR="00B81530" w:rsidRPr="00B815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D1946" w14:textId="77777777" w:rsidR="00E44B1D" w:rsidRDefault="00E44B1D" w:rsidP="00F31F5C">
      <w:pPr>
        <w:spacing w:after="0" w:line="240" w:lineRule="auto"/>
      </w:pPr>
      <w:r>
        <w:separator/>
      </w:r>
    </w:p>
  </w:endnote>
  <w:endnote w:type="continuationSeparator" w:id="0">
    <w:p w14:paraId="7B652F03" w14:textId="77777777" w:rsidR="00E44B1D" w:rsidRDefault="00E44B1D" w:rsidP="00F31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9BAFF" w14:textId="77777777" w:rsidR="00F31F5C" w:rsidRDefault="00F31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31703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D10B7D" w14:textId="5D30A62F" w:rsidR="00F31F5C" w:rsidRDefault="00F31F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E8018" w14:textId="77777777" w:rsidR="00F31F5C" w:rsidRDefault="00F31F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9E347" w14:textId="77777777" w:rsidR="00F31F5C" w:rsidRDefault="00F31F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02C48" w14:textId="77777777" w:rsidR="00E44B1D" w:rsidRDefault="00E44B1D" w:rsidP="00F31F5C">
      <w:pPr>
        <w:spacing w:after="0" w:line="240" w:lineRule="auto"/>
      </w:pPr>
      <w:r>
        <w:separator/>
      </w:r>
    </w:p>
  </w:footnote>
  <w:footnote w:type="continuationSeparator" w:id="0">
    <w:p w14:paraId="38AD5D79" w14:textId="77777777" w:rsidR="00E44B1D" w:rsidRDefault="00E44B1D" w:rsidP="00F31F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F564B" w14:textId="77777777" w:rsidR="00F31F5C" w:rsidRDefault="00F31F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AADD3" w14:textId="77777777" w:rsidR="00F31F5C" w:rsidRDefault="00F31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4FB24" w14:textId="77777777" w:rsidR="00F31F5C" w:rsidRDefault="00F31F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119DA"/>
    <w:multiLevelType w:val="multilevel"/>
    <w:tmpl w:val="EC3AF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13758"/>
    <w:multiLevelType w:val="multilevel"/>
    <w:tmpl w:val="F132D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C6DF4"/>
    <w:multiLevelType w:val="multilevel"/>
    <w:tmpl w:val="EE7A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362A9C"/>
    <w:multiLevelType w:val="multilevel"/>
    <w:tmpl w:val="CCB61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5303C"/>
    <w:multiLevelType w:val="multilevel"/>
    <w:tmpl w:val="42DEA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3E6A54"/>
    <w:multiLevelType w:val="multilevel"/>
    <w:tmpl w:val="CF96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520A8D"/>
    <w:multiLevelType w:val="multilevel"/>
    <w:tmpl w:val="0C94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F9567D"/>
    <w:multiLevelType w:val="multilevel"/>
    <w:tmpl w:val="73AAD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496BED"/>
    <w:multiLevelType w:val="multilevel"/>
    <w:tmpl w:val="5CB06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14240B"/>
    <w:multiLevelType w:val="multilevel"/>
    <w:tmpl w:val="F61C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0149837">
    <w:abstractNumId w:val="5"/>
  </w:num>
  <w:num w:numId="2" w16cid:durableId="1308784018">
    <w:abstractNumId w:val="8"/>
  </w:num>
  <w:num w:numId="3" w16cid:durableId="1963001823">
    <w:abstractNumId w:val="3"/>
  </w:num>
  <w:num w:numId="4" w16cid:durableId="690229723">
    <w:abstractNumId w:val="0"/>
  </w:num>
  <w:num w:numId="5" w16cid:durableId="918176355">
    <w:abstractNumId w:val="4"/>
  </w:num>
  <w:num w:numId="6" w16cid:durableId="1829249585">
    <w:abstractNumId w:val="1"/>
  </w:num>
  <w:num w:numId="7" w16cid:durableId="1739473649">
    <w:abstractNumId w:val="9"/>
  </w:num>
  <w:num w:numId="8" w16cid:durableId="1008403708">
    <w:abstractNumId w:val="6"/>
  </w:num>
  <w:num w:numId="9" w16cid:durableId="1840340041">
    <w:abstractNumId w:val="7"/>
  </w:num>
  <w:num w:numId="10" w16cid:durableId="1974678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30"/>
    <w:rsid w:val="00133BE2"/>
    <w:rsid w:val="00A967C6"/>
    <w:rsid w:val="00AC7376"/>
    <w:rsid w:val="00B81530"/>
    <w:rsid w:val="00E44B1D"/>
    <w:rsid w:val="00E65845"/>
    <w:rsid w:val="00F3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DDA10"/>
  <w15:chartTrackingRefBased/>
  <w15:docId w15:val="{E92728B8-2BF4-463D-B8C4-A27779C1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1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15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1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15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1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1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1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1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15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15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15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15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15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15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15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15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15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1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1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1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1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1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15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15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15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15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5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153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31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F5C"/>
  </w:style>
  <w:style w:type="paragraph" w:styleId="Footer">
    <w:name w:val="footer"/>
    <w:basedOn w:val="Normal"/>
    <w:link w:val="FooterChar"/>
    <w:uiPriority w:val="99"/>
    <w:unhideWhenUsed/>
    <w:rsid w:val="00F31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1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4</cp:revision>
  <dcterms:created xsi:type="dcterms:W3CDTF">2024-06-30T19:40:00Z</dcterms:created>
  <dcterms:modified xsi:type="dcterms:W3CDTF">2024-07-17T21:24:00Z</dcterms:modified>
</cp:coreProperties>
</file>